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373A0" w:rsidP="00CD19A2">
      <w:pPr>
        <w:jc w:val="center"/>
        <w:rPr>
          <w:b/>
          <w:sz w:val="20"/>
          <w:szCs w:val="20"/>
        </w:rPr>
      </w:pPr>
      <w:r w:rsidRPr="008B4D5C">
        <w:rPr>
          <w:b/>
          <w:sz w:val="20"/>
          <w:szCs w:val="20"/>
        </w:rPr>
        <w:t>INVITACIÓN M3E-4920</w:t>
      </w:r>
      <w:r w:rsidR="008B4D5C" w:rsidRPr="008B4D5C">
        <w:rPr>
          <w:b/>
          <w:sz w:val="20"/>
          <w:szCs w:val="20"/>
        </w:rPr>
        <w:t>96</w:t>
      </w:r>
      <w:r w:rsidRPr="008B4D5C">
        <w:rPr>
          <w:b/>
          <w:sz w:val="20"/>
          <w:szCs w:val="20"/>
        </w:rPr>
        <w:t xml:space="preserve">23-1 </w:t>
      </w:r>
      <w:r w:rsidR="00814B33" w:rsidRPr="008B4D5C">
        <w:rPr>
          <w:b/>
          <w:sz w:val="20"/>
          <w:szCs w:val="20"/>
        </w:rPr>
        <w:t xml:space="preserve"> PARA LA ADQUISICIÓN DE  </w:t>
      </w:r>
      <w:r w:rsidRPr="008B4D5C">
        <w:rPr>
          <w:b/>
          <w:sz w:val="20"/>
          <w:szCs w:val="20"/>
        </w:rPr>
        <w:t>LA ADQUISICIÓN DE MUEBLES DE OFICINA Y ESTANTERÍA Y MUEBLES EXCEPTO DE OFICINA</w:t>
      </w:r>
      <w:r w:rsidRPr="008373A0">
        <w:rPr>
          <w:b/>
          <w:sz w:val="20"/>
          <w:szCs w:val="20"/>
        </w:rPr>
        <w:t xml:space="preserve"> Y ESTANTERÍA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bookmarkStart w:id="0" w:name="_GoBack"/>
      <w:bookmarkEnd w:id="0"/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9F0" w:rsidRDefault="00E379F0" w:rsidP="00F31102">
      <w:pPr>
        <w:spacing w:after="0" w:line="240" w:lineRule="auto"/>
      </w:pPr>
      <w:r>
        <w:separator/>
      </w:r>
    </w:p>
  </w:endnote>
  <w:endnote w:type="continuationSeparator" w:id="0">
    <w:p w:rsidR="00E379F0" w:rsidRDefault="00E379F0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9F0" w:rsidRDefault="00E379F0" w:rsidP="00F31102">
      <w:pPr>
        <w:spacing w:after="0" w:line="240" w:lineRule="auto"/>
      </w:pPr>
      <w:r>
        <w:separator/>
      </w:r>
    </w:p>
  </w:footnote>
  <w:footnote w:type="continuationSeparator" w:id="0">
    <w:p w:rsidR="00E379F0" w:rsidRDefault="00E379F0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7210DC" w:rsidRDefault="00F31102" w:rsidP="00F31102">
    <w:pPr>
      <w:pStyle w:val="Encabezado"/>
      <w:jc w:val="right"/>
      <w:rPr>
        <w:b/>
      </w:rPr>
    </w:pPr>
    <w:r w:rsidRPr="007210DC">
      <w:rPr>
        <w:b/>
      </w:rPr>
      <w:t xml:space="preserve">ANEXO </w:t>
    </w:r>
    <w:r w:rsidR="007210DC" w:rsidRPr="007210DC">
      <w:rPr>
        <w:b/>
      </w:rPr>
      <w:t>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210DC"/>
    <w:rsid w:val="007E0FF2"/>
    <w:rsid w:val="00814B33"/>
    <w:rsid w:val="008373A0"/>
    <w:rsid w:val="0089529F"/>
    <w:rsid w:val="008B4D5C"/>
    <w:rsid w:val="00904478"/>
    <w:rsid w:val="00950ACA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DE76B6"/>
    <w:rsid w:val="00E379F0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7B632-515D-45ED-80F7-448B1BA71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CLAUDIA BERENICE RUIZ CERVANTES</cp:lastModifiedBy>
  <cp:revision>8</cp:revision>
  <dcterms:created xsi:type="dcterms:W3CDTF">2023-08-10T20:54:00Z</dcterms:created>
  <dcterms:modified xsi:type="dcterms:W3CDTF">2023-12-12T21:11:00Z</dcterms:modified>
</cp:coreProperties>
</file>